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544"/>
        <w:gridCol w:w="2551"/>
      </w:tblGrid>
      <w:tr w:rsidR="001D25EE" w:rsidRPr="000D0853" w14:paraId="374D2DC2" w14:textId="77777777" w:rsidTr="001D25EE">
        <w:trPr>
          <w:trHeight w:val="261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AA74FA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9569759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9F92D58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1D25EE" w:rsidRPr="000D0853" w14:paraId="6D091C9F" w14:textId="77777777" w:rsidTr="001D25EE">
        <w:trPr>
          <w:trHeight w:val="1933"/>
          <w:jc w:val="center"/>
        </w:trPr>
        <w:tc>
          <w:tcPr>
            <w:tcW w:w="3539" w:type="dxa"/>
            <w:vMerge w:val="restart"/>
          </w:tcPr>
          <w:p w14:paraId="26E14C70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i/>
                <w:iCs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i/>
                <w:iCs/>
                <w:caps/>
                <w:sz w:val="20"/>
                <w:szCs w:val="20"/>
              </w:rPr>
              <w:t>Serviço/Órgão/nOME/aSSINATURA</w:t>
            </w:r>
          </w:p>
          <w:p w14:paraId="77DDF08C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  <w:p w14:paraId="05FBBA84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  <w:p w14:paraId="1953E470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  <w:p w14:paraId="3064B833" w14:textId="252F0EB4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Serviço da Qualidade (SQ</w:t>
            </w:r>
            <w:r w:rsidRPr="000D0853">
              <w:rPr>
                <w:rFonts w:eastAsia="Times New Roman" w:cstheme="minorHAnsi"/>
                <w:i/>
                <w:iCs/>
                <w:sz w:val="20"/>
                <w:szCs w:val="20"/>
              </w:rPr>
              <w:t>)</w:t>
            </w:r>
          </w:p>
          <w:p w14:paraId="22FB4C67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Diretora - Dra. Vanessa Pereira de Gouveia </w:t>
            </w:r>
          </w:p>
          <w:p w14:paraId="1DAED706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77BBF38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163B078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875BF5E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83B2F79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19902E2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06106E59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3F66026E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7781558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4D7B393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F786C76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Serviço/Órgão/nOME/aSSINATURA</w:t>
            </w:r>
          </w:p>
          <w:p w14:paraId="0F93D4C7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6DB7A9D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F60492B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9E5D63D" w14:textId="3CFBB51F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0D085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41A2B4A5" w14:textId="77777777" w:rsidR="00D744B3" w:rsidRPr="000D0853" w:rsidRDefault="00D744B3" w:rsidP="000D0853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Diretora - Dra. Vanessa Pereira de Gouveia </w:t>
            </w:r>
          </w:p>
          <w:p w14:paraId="4979CC1E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DA2BECE" w14:textId="426F5662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9A6583" w14:textId="12904FCA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</w:t>
            </w:r>
          </w:p>
          <w:p w14:paraId="164E404E" w14:textId="77777777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Conselho de Administração:</w:t>
            </w:r>
          </w:p>
          <w:p w14:paraId="5305B0EC" w14:textId="77777777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Presidente do CA: 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Dr. Carlos Neves Martins</w:t>
            </w:r>
          </w:p>
          <w:p w14:paraId="1C613D9B" w14:textId="77777777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0D085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Miguel Carpinteiro</w:t>
            </w:r>
          </w:p>
          <w:p w14:paraId="59851E0D" w14:textId="77777777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0D085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Francisco Matoso</w:t>
            </w:r>
          </w:p>
          <w:p w14:paraId="4ECC7002" w14:textId="77777777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 Clínico da ACSH: 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Prof.º Doutor</w:t>
            </w: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Rui Tato Marinho</w:t>
            </w:r>
          </w:p>
          <w:p w14:paraId="16CAF516" w14:textId="4EAFF020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Diretora Clínica da ACSP: 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Dra</w:t>
            </w: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Eunice Carrapiço</w:t>
            </w:r>
          </w:p>
          <w:p w14:paraId="03291933" w14:textId="77777777" w:rsidR="008540FF" w:rsidRPr="000D0853" w:rsidRDefault="008540FF" w:rsidP="000D085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Enfermeira-Diretora: 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Enf.ª Gestora</w:t>
            </w:r>
            <w:r w:rsidRPr="000D08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0D08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Carla Martins</w:t>
            </w:r>
          </w:p>
          <w:p w14:paraId="5FF8F62E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25EE" w:rsidRPr="000D0853" w14:paraId="54489A12" w14:textId="77777777" w:rsidTr="001D25EE">
        <w:trPr>
          <w:trHeight w:val="4323"/>
          <w:jc w:val="center"/>
        </w:trPr>
        <w:tc>
          <w:tcPr>
            <w:tcW w:w="3539" w:type="dxa"/>
            <w:vMerge/>
          </w:tcPr>
          <w:p w14:paraId="119BFEC5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8897A8C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2F226E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</w:tc>
      </w:tr>
      <w:tr w:rsidR="001D25EE" w:rsidRPr="000D0853" w14:paraId="44536570" w14:textId="77777777" w:rsidTr="001D25EE">
        <w:trPr>
          <w:trHeight w:val="70"/>
          <w:jc w:val="center"/>
        </w:trPr>
        <w:tc>
          <w:tcPr>
            <w:tcW w:w="7083" w:type="dxa"/>
            <w:gridSpan w:val="2"/>
            <w:vAlign w:val="center"/>
          </w:tcPr>
          <w:p w14:paraId="6BA609F0" w14:textId="77777777" w:rsidR="008540FF" w:rsidRPr="000D0853" w:rsidRDefault="008540FF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04B82A7" w14:textId="47282F29" w:rsidR="001D25EE" w:rsidRPr="000D0853" w:rsidRDefault="008540FF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  <w:p w14:paraId="6BDFF989" w14:textId="77777777" w:rsidR="001D25EE" w:rsidRPr="000D0853" w:rsidRDefault="001D25EE" w:rsidP="000D085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74F7CF" w14:textId="77777777" w:rsidR="001D25EE" w:rsidRPr="000D0853" w:rsidRDefault="001D25EE" w:rsidP="000D085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0D085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039C4F03" w:rsidR="001D25EE" w:rsidRDefault="001D25EE" w:rsidP="000D0853">
      <w:pPr>
        <w:spacing w:after="0" w:line="276" w:lineRule="auto"/>
        <w:jc w:val="both"/>
        <w:rPr>
          <w:rFonts w:cstheme="minorHAnsi"/>
        </w:rPr>
      </w:pPr>
    </w:p>
    <w:p w14:paraId="1E8FD047" w14:textId="77777777" w:rsidR="00474709" w:rsidRDefault="00474709" w:rsidP="000D0853">
      <w:pPr>
        <w:spacing w:after="0" w:line="276" w:lineRule="auto"/>
        <w:jc w:val="both"/>
        <w:rPr>
          <w:rFonts w:cstheme="minorHAnsi"/>
        </w:rPr>
      </w:pPr>
    </w:p>
    <w:p w14:paraId="75573235" w14:textId="77777777" w:rsidR="00584ACB" w:rsidRPr="000D0853" w:rsidRDefault="00584ACB" w:rsidP="000D0853">
      <w:pPr>
        <w:spacing w:after="0" w:line="276" w:lineRule="auto"/>
        <w:jc w:val="both"/>
        <w:rPr>
          <w:rFonts w:cstheme="minorHAnsi"/>
        </w:rPr>
      </w:pPr>
    </w:p>
    <w:p w14:paraId="72179F3A" w14:textId="2F68C806" w:rsidR="00CA65E5" w:rsidRPr="000D0853" w:rsidRDefault="003F7F53" w:rsidP="000D0853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FINALIDADE</w:t>
      </w:r>
    </w:p>
    <w:p w14:paraId="5223B5F0" w14:textId="7F507CC9" w:rsidR="000D0853" w:rsidRPr="003F7F53" w:rsidRDefault="00E06005" w:rsidP="003F7F53">
      <w:pPr>
        <w:pStyle w:val="PargrafodaLista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Descrever os princípios ou orientações institucionais que se pretendem com o âmbito da política. </w:t>
      </w:r>
      <w:r w:rsidR="003F7F53">
        <w:rPr>
          <w:rFonts w:cstheme="minorHAnsi"/>
        </w:rPr>
        <w:t>Deve-se ter em consideração a ótica do utente, dos profissionais e da Instituição. Utilizam-se preferencialmente verbos no infinitivo como assegurar, estabelecer, garantir, normalizar entre outros.</w:t>
      </w:r>
    </w:p>
    <w:p w14:paraId="258BDB70" w14:textId="77777777" w:rsidR="00DE21D4" w:rsidRPr="000D0853" w:rsidRDefault="00DE21D4" w:rsidP="000D0853">
      <w:pPr>
        <w:spacing w:after="0" w:line="276" w:lineRule="auto"/>
        <w:jc w:val="both"/>
        <w:rPr>
          <w:rFonts w:cstheme="minorHAnsi"/>
          <w:b/>
          <w:bCs/>
        </w:rPr>
      </w:pPr>
    </w:p>
    <w:p w14:paraId="016E149C" w14:textId="77777777" w:rsidR="00DE21D4" w:rsidRPr="000D0853" w:rsidRDefault="00DE21D4" w:rsidP="000D0853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0D0853">
        <w:rPr>
          <w:rFonts w:cstheme="minorHAnsi"/>
          <w:b/>
          <w:bCs/>
        </w:rPr>
        <w:t>RESPONSABILIDADES</w:t>
      </w:r>
    </w:p>
    <w:p w14:paraId="77194BA2" w14:textId="77777777" w:rsidR="00DE21D4" w:rsidRPr="000D0853" w:rsidRDefault="00DE21D4" w:rsidP="000D0853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0D0853">
        <w:rPr>
          <w:rFonts w:cstheme="minorHAnsi"/>
        </w:rPr>
        <w:t>Indicar os responsáveis pela:</w:t>
      </w:r>
    </w:p>
    <w:p w14:paraId="2139C896" w14:textId="06F67F21" w:rsidR="00DE21D4" w:rsidRDefault="00DE21D4" w:rsidP="003F7F53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0D0853">
        <w:rPr>
          <w:rFonts w:cstheme="minorHAnsi"/>
        </w:rPr>
        <w:t>Implementação d</w:t>
      </w:r>
      <w:r w:rsidR="003F7F53">
        <w:rPr>
          <w:rFonts w:cstheme="minorHAnsi"/>
        </w:rPr>
        <w:t>a Política.</w:t>
      </w:r>
    </w:p>
    <w:p w14:paraId="3977C36F" w14:textId="705407C4" w:rsidR="00B43B91" w:rsidRPr="003F7F53" w:rsidRDefault="00B43B91" w:rsidP="003F7F53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Monitorização da Política.</w:t>
      </w:r>
    </w:p>
    <w:p w14:paraId="40D0DE6F" w14:textId="64B2BEF6" w:rsidR="00DE21D4" w:rsidRPr="000D0853" w:rsidRDefault="00DE21D4" w:rsidP="000D0853">
      <w:pPr>
        <w:pStyle w:val="PargrafodaList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cstheme="minorHAnsi"/>
        </w:rPr>
      </w:pPr>
      <w:r w:rsidRPr="000D0853">
        <w:rPr>
          <w:rFonts w:cstheme="minorHAnsi"/>
        </w:rPr>
        <w:t>Revisão d</w:t>
      </w:r>
      <w:r w:rsidR="003F7F53">
        <w:rPr>
          <w:rFonts w:cstheme="minorHAnsi"/>
        </w:rPr>
        <w:t>a</w:t>
      </w:r>
      <w:r w:rsidRPr="000D0853">
        <w:rPr>
          <w:rFonts w:cstheme="minorHAnsi"/>
        </w:rPr>
        <w:t xml:space="preserve"> </w:t>
      </w:r>
      <w:r w:rsidR="00E06005" w:rsidRPr="000D0853">
        <w:rPr>
          <w:rFonts w:cstheme="minorHAnsi"/>
        </w:rPr>
        <w:t>P</w:t>
      </w:r>
      <w:r w:rsidR="00E06005">
        <w:rPr>
          <w:rFonts w:cstheme="minorHAnsi"/>
        </w:rPr>
        <w:t>olítica</w:t>
      </w:r>
      <w:r w:rsidR="003F7F53">
        <w:rPr>
          <w:rFonts w:cstheme="minorHAnsi"/>
        </w:rPr>
        <w:t>.</w:t>
      </w:r>
      <w:r w:rsidRPr="000D0853">
        <w:rPr>
          <w:rFonts w:cstheme="minorHAnsi"/>
        </w:rPr>
        <w:t xml:space="preserve"> </w:t>
      </w:r>
    </w:p>
    <w:p w14:paraId="27F22E27" w14:textId="77777777" w:rsidR="00DE21D4" w:rsidRPr="000D0853" w:rsidRDefault="00DE21D4" w:rsidP="000D0853">
      <w:pPr>
        <w:spacing w:after="0" w:line="276" w:lineRule="auto"/>
        <w:jc w:val="both"/>
        <w:rPr>
          <w:rFonts w:cstheme="minorHAnsi"/>
        </w:rPr>
      </w:pPr>
    </w:p>
    <w:p w14:paraId="10E1623E" w14:textId="77777777" w:rsidR="00DE21D4" w:rsidRPr="000D0853" w:rsidRDefault="00DE21D4" w:rsidP="000D0853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0D0853">
        <w:rPr>
          <w:rFonts w:cstheme="minorHAnsi"/>
          <w:b/>
          <w:bCs/>
        </w:rPr>
        <w:t>SIGLAS, ACRÓNIMOS E ABREVIATURAS</w:t>
      </w:r>
    </w:p>
    <w:p w14:paraId="1B283C82" w14:textId="08EDDB2C" w:rsidR="00DE21D4" w:rsidRPr="000D0853" w:rsidRDefault="00DE21D4" w:rsidP="000D0853">
      <w:pPr>
        <w:spacing w:after="0" w:line="276" w:lineRule="auto"/>
        <w:ind w:left="284"/>
        <w:jc w:val="both"/>
        <w:rPr>
          <w:rFonts w:cstheme="minorHAnsi"/>
        </w:rPr>
      </w:pPr>
      <w:r w:rsidRPr="000D0853"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0741D973" w14:textId="07DBBB5F" w:rsidR="00DE21D4" w:rsidRDefault="00DE21D4" w:rsidP="000D0853">
      <w:pPr>
        <w:spacing w:after="0" w:line="276" w:lineRule="auto"/>
        <w:jc w:val="both"/>
        <w:rPr>
          <w:rFonts w:cstheme="minorHAnsi"/>
          <w:b/>
          <w:bCs/>
        </w:rPr>
      </w:pPr>
    </w:p>
    <w:p w14:paraId="4739E644" w14:textId="77777777" w:rsidR="000D0853" w:rsidRPr="003C0023" w:rsidRDefault="000D0853" w:rsidP="000D0853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DEFINIÇÕES E CONCEITOS</w:t>
      </w:r>
    </w:p>
    <w:p w14:paraId="1343946D" w14:textId="77777777" w:rsidR="000D0853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22A1C548" w14:textId="77777777" w:rsidR="000D0853" w:rsidRPr="003C0023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</w:p>
    <w:p w14:paraId="0F329B0F" w14:textId="77777777" w:rsidR="00474709" w:rsidRDefault="000D0853" w:rsidP="00474709">
      <w:pPr>
        <w:pStyle w:val="PargrafodaLista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 xml:space="preserve"> DESCRIÇÃO</w:t>
      </w:r>
    </w:p>
    <w:p w14:paraId="53A3EB05" w14:textId="142A806F" w:rsidR="00474709" w:rsidRPr="00474709" w:rsidRDefault="000D0853" w:rsidP="00474709">
      <w:pPr>
        <w:pStyle w:val="PargrafodaLista"/>
        <w:numPr>
          <w:ilvl w:val="1"/>
          <w:numId w:val="32"/>
        </w:numPr>
        <w:spacing w:after="0" w:line="276" w:lineRule="auto"/>
        <w:jc w:val="both"/>
        <w:rPr>
          <w:rFonts w:cstheme="minorHAnsi"/>
          <w:b/>
          <w:bCs/>
        </w:rPr>
      </w:pPr>
      <w:r w:rsidRPr="00474709">
        <w:rPr>
          <w:rFonts w:cstheme="minorHAnsi"/>
          <w:b/>
          <w:bCs/>
        </w:rPr>
        <w:t xml:space="preserve">Enquadramento: </w:t>
      </w:r>
      <w:r w:rsidRPr="00474709">
        <w:rPr>
          <w:rFonts w:cstheme="minorHAnsi"/>
        </w:rPr>
        <w:t xml:space="preserve">contextualizar a importância ou a necessidade </w:t>
      </w:r>
      <w:r w:rsidR="006D4E9B" w:rsidRPr="00474709">
        <w:rPr>
          <w:rFonts w:cstheme="minorHAnsi"/>
        </w:rPr>
        <w:t xml:space="preserve">da </w:t>
      </w:r>
      <w:r w:rsidR="00474709" w:rsidRPr="00474709">
        <w:rPr>
          <w:rFonts w:cstheme="minorHAnsi"/>
        </w:rPr>
        <w:t>política</w:t>
      </w:r>
      <w:r w:rsidR="006D4E9B" w:rsidRPr="00474709">
        <w:rPr>
          <w:rFonts w:cstheme="minorHAnsi"/>
        </w:rPr>
        <w:t xml:space="preserve"> </w:t>
      </w:r>
      <w:r w:rsidRPr="00474709">
        <w:rPr>
          <w:rFonts w:cstheme="minorHAnsi"/>
        </w:rPr>
        <w:t>e fazer uma breve introdução e/ou fundamentação do tema. Referência a princípios orientadores, normativos legais, regulamentares ou técnico-científicos, etc. relacionados com a temática em causa.</w:t>
      </w:r>
    </w:p>
    <w:p w14:paraId="3D8DCD69" w14:textId="77777777" w:rsidR="00474709" w:rsidRPr="00474709" w:rsidRDefault="00474709" w:rsidP="00474709">
      <w:pPr>
        <w:pStyle w:val="PargrafodaLista"/>
        <w:spacing w:after="0" w:line="240" w:lineRule="auto"/>
        <w:ind w:left="644"/>
        <w:jc w:val="both"/>
        <w:rPr>
          <w:rFonts w:cstheme="minorHAnsi"/>
          <w:b/>
          <w:bCs/>
        </w:rPr>
      </w:pPr>
    </w:p>
    <w:p w14:paraId="7869F6B5" w14:textId="040DF9A2" w:rsidR="00474709" w:rsidRPr="00474709" w:rsidRDefault="000D0853" w:rsidP="00474709">
      <w:pPr>
        <w:pStyle w:val="PargrafodaLista"/>
        <w:numPr>
          <w:ilvl w:val="1"/>
          <w:numId w:val="32"/>
        </w:numPr>
        <w:spacing w:after="0" w:line="276" w:lineRule="auto"/>
        <w:jc w:val="both"/>
        <w:rPr>
          <w:rFonts w:cstheme="minorHAnsi"/>
          <w:b/>
          <w:bCs/>
        </w:rPr>
      </w:pPr>
      <w:r w:rsidRPr="00474709">
        <w:rPr>
          <w:rFonts w:cstheme="minorHAnsi"/>
          <w:b/>
          <w:bCs/>
        </w:rPr>
        <w:t>Recursos</w:t>
      </w:r>
      <w:r w:rsidRPr="00474709">
        <w:rPr>
          <w:rFonts w:cstheme="minorHAnsi"/>
        </w:rPr>
        <w:t xml:space="preserve"> (se aplicável): descrever os recursos necessários; caso contrário referir “Não aplicável”.</w:t>
      </w:r>
    </w:p>
    <w:p w14:paraId="272E7014" w14:textId="77777777" w:rsidR="00474709" w:rsidRPr="00474709" w:rsidRDefault="00474709" w:rsidP="00474709">
      <w:pPr>
        <w:spacing w:after="0" w:line="240" w:lineRule="auto"/>
        <w:jc w:val="both"/>
        <w:rPr>
          <w:rFonts w:cstheme="minorHAnsi"/>
          <w:b/>
          <w:bCs/>
        </w:rPr>
      </w:pPr>
    </w:p>
    <w:p w14:paraId="6910CD41" w14:textId="6A4BC8F9" w:rsidR="000D0853" w:rsidRPr="00474709" w:rsidRDefault="000D0853" w:rsidP="00474709">
      <w:pPr>
        <w:pStyle w:val="PargrafodaLista"/>
        <w:numPr>
          <w:ilvl w:val="1"/>
          <w:numId w:val="32"/>
        </w:numPr>
        <w:spacing w:after="0" w:line="276" w:lineRule="auto"/>
        <w:jc w:val="both"/>
        <w:rPr>
          <w:rFonts w:cstheme="minorHAnsi"/>
          <w:b/>
          <w:bCs/>
        </w:rPr>
      </w:pPr>
      <w:r w:rsidRPr="00474709">
        <w:rPr>
          <w:rFonts w:cstheme="minorHAnsi"/>
          <w:b/>
          <w:bCs/>
        </w:rPr>
        <w:t>Descrição</w:t>
      </w:r>
      <w:r w:rsidRPr="00474709">
        <w:rPr>
          <w:rFonts w:cstheme="minorHAnsi"/>
        </w:rPr>
        <w:t xml:space="preserve">: descrever </w:t>
      </w:r>
      <w:r w:rsidR="006D4E9B" w:rsidRPr="00474709">
        <w:rPr>
          <w:rFonts w:cstheme="minorHAnsi"/>
        </w:rPr>
        <w:t>de forma genérica as estratégias</w:t>
      </w:r>
      <w:r w:rsidR="00474709" w:rsidRPr="00474709">
        <w:rPr>
          <w:rFonts w:cstheme="minorHAnsi"/>
        </w:rPr>
        <w:t xml:space="preserve"> </w:t>
      </w:r>
      <w:r w:rsidRPr="00474709">
        <w:rPr>
          <w:rFonts w:cstheme="minorHAnsi"/>
        </w:rPr>
        <w:t>para atingir o objetivo da</w:t>
      </w:r>
      <w:r w:rsidR="00474709" w:rsidRPr="00474709">
        <w:rPr>
          <w:rFonts w:cstheme="minorHAnsi"/>
        </w:rPr>
        <w:t xml:space="preserve"> política.</w:t>
      </w:r>
    </w:p>
    <w:p w14:paraId="2CEB2331" w14:textId="77777777" w:rsidR="00474709" w:rsidRPr="00474709" w:rsidRDefault="00474709" w:rsidP="00474709">
      <w:pPr>
        <w:pStyle w:val="PargrafodaLista"/>
        <w:rPr>
          <w:rFonts w:cstheme="minorHAnsi"/>
          <w:b/>
          <w:bCs/>
        </w:rPr>
      </w:pPr>
    </w:p>
    <w:p w14:paraId="7F3199ED" w14:textId="77777777" w:rsidR="00474709" w:rsidRPr="00474709" w:rsidRDefault="00474709" w:rsidP="00474709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4700923E" w14:textId="77777777" w:rsidR="000D0853" w:rsidRPr="003C0023" w:rsidRDefault="000D0853" w:rsidP="000D0853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REFERÊNCIAS BIBLIOGRÁFICAS</w:t>
      </w:r>
    </w:p>
    <w:p w14:paraId="7BF72957" w14:textId="77777777" w:rsidR="000D0853" w:rsidRPr="003C0023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53F9E01F" w14:textId="77777777" w:rsidR="000D0853" w:rsidRPr="003C0023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As referências devem estar organizadas de acordo com a seguinte estrutura:</w:t>
      </w:r>
    </w:p>
    <w:p w14:paraId="3417E64B" w14:textId="77777777" w:rsidR="000D0853" w:rsidRPr="003C0023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t>Fontes citadas: são listadas por ordem de entrada utilizando numeração acima da linha de texto.</w:t>
      </w:r>
    </w:p>
    <w:p w14:paraId="13EAADB4" w14:textId="77777777" w:rsidR="000D0853" w:rsidRPr="003C0023" w:rsidRDefault="000D0853" w:rsidP="000D0853">
      <w:pPr>
        <w:spacing w:after="0" w:line="276" w:lineRule="auto"/>
        <w:ind w:left="284"/>
        <w:jc w:val="both"/>
        <w:rPr>
          <w:rFonts w:cstheme="minorHAnsi"/>
        </w:rPr>
      </w:pPr>
      <w:r w:rsidRPr="003C0023">
        <w:rPr>
          <w:rFonts w:cstheme="minorHAnsi"/>
        </w:rPr>
        <w:lastRenderedPageBreak/>
        <w:t>Fontes consultadas: devem ser listadas por ordem alfabética.</w:t>
      </w:r>
    </w:p>
    <w:p w14:paraId="2D169FCB" w14:textId="77777777" w:rsidR="000D0853" w:rsidRPr="003C0023" w:rsidRDefault="000D0853" w:rsidP="000D0853">
      <w:pPr>
        <w:spacing w:after="0" w:line="276" w:lineRule="auto"/>
        <w:jc w:val="both"/>
        <w:rPr>
          <w:rFonts w:cstheme="minorHAnsi"/>
        </w:rPr>
      </w:pPr>
    </w:p>
    <w:p w14:paraId="57FCFA93" w14:textId="77777777" w:rsidR="000D0853" w:rsidRPr="00D464C0" w:rsidRDefault="000D0853" w:rsidP="000D0853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464C0">
        <w:rPr>
          <w:rFonts w:cstheme="minorHAnsi"/>
          <w:b/>
          <w:bCs/>
        </w:rPr>
        <w:t>HISTÓRICO DE ATUALIZAÇÕES</w:t>
      </w:r>
    </w:p>
    <w:p w14:paraId="1F25AC5A" w14:textId="77777777" w:rsidR="000D0853" w:rsidRPr="00D464C0" w:rsidRDefault="000D0853" w:rsidP="000D0853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D464C0"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0D0853" w:rsidRPr="00D464C0" w14:paraId="73BDBA2D" w14:textId="77777777" w:rsidTr="00A33C90">
        <w:trPr>
          <w:trHeight w:val="397"/>
          <w:jc w:val="center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351AF19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6FB7009C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5A9F5928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14:paraId="2E2C4772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0D0853" w:rsidRPr="00D464C0" w14:paraId="2CDD2C7A" w14:textId="77777777" w:rsidTr="00A33C90">
        <w:trPr>
          <w:trHeight w:val="119"/>
          <w:jc w:val="center"/>
        </w:trPr>
        <w:tc>
          <w:tcPr>
            <w:tcW w:w="1641" w:type="dxa"/>
            <w:vAlign w:val="center"/>
          </w:tcPr>
          <w:p w14:paraId="509C416A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</w:p>
        </w:tc>
        <w:tc>
          <w:tcPr>
            <w:tcW w:w="2843" w:type="dxa"/>
            <w:vAlign w:val="center"/>
          </w:tcPr>
          <w:p w14:paraId="15865D19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3077" w:type="dxa"/>
            <w:vAlign w:val="center"/>
          </w:tcPr>
          <w:p w14:paraId="5EAE3689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vAlign w:val="center"/>
          </w:tcPr>
          <w:p w14:paraId="5C6F1749" w14:textId="77777777" w:rsidR="000D0853" w:rsidRPr="00D464C0" w:rsidRDefault="000D0853" w:rsidP="00A33C90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64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3C001FCF" w14:textId="77777777" w:rsidR="000D0853" w:rsidRPr="00D464C0" w:rsidRDefault="000D0853" w:rsidP="000D0853">
      <w:pPr>
        <w:spacing w:after="0" w:line="276" w:lineRule="auto"/>
        <w:jc w:val="both"/>
        <w:rPr>
          <w:rFonts w:cstheme="minorHAnsi"/>
          <w:b/>
          <w:bCs/>
        </w:rPr>
      </w:pPr>
    </w:p>
    <w:p w14:paraId="6BD119B8" w14:textId="77777777" w:rsidR="000D0853" w:rsidRPr="00D464C0" w:rsidRDefault="000D0853" w:rsidP="000D0853">
      <w:pPr>
        <w:pStyle w:val="PargrafodaLista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D464C0">
        <w:rPr>
          <w:rFonts w:cstheme="minorHAnsi"/>
          <w:b/>
          <w:bCs/>
        </w:rPr>
        <w:t xml:space="preserve">ANEXOS </w:t>
      </w:r>
    </w:p>
    <w:p w14:paraId="32D8ECC8" w14:textId="2A17BEF0" w:rsidR="000D0853" w:rsidRPr="000D0853" w:rsidRDefault="000D0853" w:rsidP="000D0853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 w:rsidRPr="00D464C0">
        <w:rPr>
          <w:rFonts w:cstheme="minorHAnsi"/>
        </w:rPr>
        <w:t>Enumerar os anexos que decorrem do procedimento (se aplicável), caso contrário referir “Não aplicável”.</w:t>
      </w:r>
    </w:p>
    <w:sectPr w:rsidR="000D0853" w:rsidRPr="000D0853" w:rsidSect="00CA6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88CA" w14:textId="77777777" w:rsidR="001D6B8B" w:rsidRDefault="001D6B8B" w:rsidP="005A7E81">
      <w:pPr>
        <w:spacing w:after="0" w:line="240" w:lineRule="auto"/>
      </w:pPr>
      <w:r>
        <w:separator/>
      </w:r>
    </w:p>
  </w:endnote>
  <w:endnote w:type="continuationSeparator" w:id="0">
    <w:p w14:paraId="7EC16A98" w14:textId="77777777" w:rsidR="001D6B8B" w:rsidRDefault="001D6B8B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CD4C" w14:textId="77777777" w:rsidR="00E07FA5" w:rsidRDefault="00E07F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AC00" w14:textId="77777777" w:rsidR="00E07FA5" w:rsidRDefault="00E07F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B12D" w14:textId="77777777" w:rsidR="001D6B8B" w:rsidRDefault="001D6B8B" w:rsidP="005A7E81">
      <w:pPr>
        <w:spacing w:after="0" w:line="240" w:lineRule="auto"/>
      </w:pPr>
      <w:r>
        <w:separator/>
      </w:r>
    </w:p>
  </w:footnote>
  <w:footnote w:type="continuationSeparator" w:id="0">
    <w:p w14:paraId="226099CE" w14:textId="77777777" w:rsidR="001D6B8B" w:rsidRDefault="001D6B8B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7522" w14:textId="77777777" w:rsidR="00E07FA5" w:rsidRDefault="00E07F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FF94" w14:textId="59DEC6DB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0D0853" w14:paraId="0529819E" w14:textId="77777777" w:rsidTr="00323835">
      <w:trPr>
        <w:trHeight w:val="557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0649176B" w:rsidR="00390B37" w:rsidRPr="000D0853" w:rsidRDefault="000D0853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0D0853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3D140F68" wp14:editId="6B5CB61C">
                <wp:extent cx="2527300" cy="273050"/>
                <wp:effectExtent l="0" t="0" r="635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310" cy="29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250A3A56" w:rsidR="005653E9" w:rsidRPr="000D0853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0D0853">
            <w:rPr>
              <w:b/>
              <w:bCs/>
              <w:sz w:val="20"/>
              <w:szCs w:val="20"/>
            </w:rPr>
            <w:t>SQ.</w:t>
          </w:r>
          <w:r w:rsidR="00F66D25" w:rsidRPr="000D0853">
            <w:rPr>
              <w:b/>
              <w:bCs/>
              <w:sz w:val="20"/>
              <w:szCs w:val="20"/>
            </w:rPr>
            <w:t>MOD</w:t>
          </w:r>
          <w:r w:rsidR="005653E9" w:rsidRPr="000D0853">
            <w:rPr>
              <w:b/>
              <w:bCs/>
              <w:sz w:val="20"/>
              <w:szCs w:val="20"/>
            </w:rPr>
            <w:t>.00</w:t>
          </w:r>
          <w:r w:rsidR="00F1345F">
            <w:rPr>
              <w:b/>
              <w:bCs/>
              <w:sz w:val="20"/>
              <w:szCs w:val="20"/>
            </w:rPr>
            <w:t>1</w:t>
          </w:r>
          <w:r w:rsidR="005653E9" w:rsidRPr="000D0853">
            <w:rPr>
              <w:b/>
              <w:bCs/>
              <w:sz w:val="20"/>
              <w:szCs w:val="20"/>
            </w:rPr>
            <w:t>.00</w:t>
          </w:r>
        </w:p>
      </w:tc>
    </w:tr>
    <w:tr w:rsidR="0022116B" w:rsidRPr="000D0853" w14:paraId="3A304DAE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5ACF08EA" w14:textId="0C16BCF0" w:rsidR="0022116B" w:rsidRPr="000D0853" w:rsidRDefault="0022116B" w:rsidP="0022116B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5395F04B" w14:textId="77777777" w:rsidR="0022116B" w:rsidRPr="000D0853" w:rsidRDefault="0022116B" w:rsidP="0022116B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22116B" w:rsidRPr="000D0853" w14:paraId="1541FBE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1C9DF891" w:rsidR="0022116B" w:rsidRPr="000D0853" w:rsidRDefault="00E236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</w:t>
          </w:r>
          <w:r w:rsidR="0022116B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22116B" w:rsidRPr="000D0853" w:rsidRDefault="0022116B" w:rsidP="0022116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22116B" w:rsidRPr="000D0853" w14:paraId="1246E31C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4E57EA6D" w:rsidR="0022116B" w:rsidRPr="000D0853" w:rsidRDefault="002211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POLÍTICA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22116B" w:rsidRPr="000D0853" w:rsidRDefault="0022116B" w:rsidP="0022116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22116B" w:rsidRPr="000D0853" w14:paraId="751136AA" w14:textId="77777777" w:rsidTr="00390B37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22116B" w:rsidRPr="000D0853" w:rsidRDefault="002211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22116B" w:rsidRPr="000D0853" w:rsidRDefault="002211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22116B" w:rsidRPr="000D0853" w:rsidRDefault="002211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22116B" w:rsidRPr="000D0853" w:rsidRDefault="0022116B" w:rsidP="0022116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22116B" w:rsidRPr="000D0853" w14:paraId="04BDEEF4" w14:textId="77777777" w:rsidTr="00390B37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22116B" w:rsidRPr="000D0853" w:rsidRDefault="002211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0D085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22F2DAEA" w:rsidR="0022116B" w:rsidRPr="000D0853" w:rsidRDefault="00B43B91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22116B" w:rsidRPr="000D085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22116B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0409CC7D" w:rsidR="0022116B" w:rsidRPr="000D0853" w:rsidRDefault="00B43B91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22116B" w:rsidRPr="000D085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22116B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E2366B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22116B" w:rsidRPr="000D0853" w:rsidRDefault="0022116B" w:rsidP="0022116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0D085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0D0853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</w:t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0D085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0D0853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13</w:t>
          </w:r>
          <w:r w:rsidRPr="000D085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0D085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22116B" w:rsidRPr="000D0853" w:rsidRDefault="0022116B" w:rsidP="0022116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FAB5" w14:textId="77777777" w:rsidR="00E07FA5" w:rsidRDefault="00E07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0C8B"/>
    <w:multiLevelType w:val="multilevel"/>
    <w:tmpl w:val="C486F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01D50AC"/>
    <w:multiLevelType w:val="hybridMultilevel"/>
    <w:tmpl w:val="38744A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A2DA7"/>
    <w:multiLevelType w:val="multilevel"/>
    <w:tmpl w:val="238AE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27"/>
  </w:num>
  <w:num w:numId="3">
    <w:abstractNumId w:val="10"/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1"/>
  </w:num>
  <w:num w:numId="9">
    <w:abstractNumId w:val="6"/>
  </w:num>
  <w:num w:numId="10">
    <w:abstractNumId w:val="19"/>
  </w:num>
  <w:num w:numId="11">
    <w:abstractNumId w:val="9"/>
  </w:num>
  <w:num w:numId="12">
    <w:abstractNumId w:val="13"/>
  </w:num>
  <w:num w:numId="13">
    <w:abstractNumId w:val="8"/>
  </w:num>
  <w:num w:numId="14">
    <w:abstractNumId w:val="22"/>
  </w:num>
  <w:num w:numId="15">
    <w:abstractNumId w:val="12"/>
  </w:num>
  <w:num w:numId="16">
    <w:abstractNumId w:val="26"/>
  </w:num>
  <w:num w:numId="17">
    <w:abstractNumId w:val="4"/>
  </w:num>
  <w:num w:numId="18">
    <w:abstractNumId w:val="0"/>
  </w:num>
  <w:num w:numId="19">
    <w:abstractNumId w:val="17"/>
  </w:num>
  <w:num w:numId="20">
    <w:abstractNumId w:val="7"/>
  </w:num>
  <w:num w:numId="21">
    <w:abstractNumId w:val="18"/>
  </w:num>
  <w:num w:numId="22">
    <w:abstractNumId w:val="3"/>
  </w:num>
  <w:num w:numId="23">
    <w:abstractNumId w:val="29"/>
  </w:num>
  <w:num w:numId="24">
    <w:abstractNumId w:val="24"/>
  </w:num>
  <w:num w:numId="25">
    <w:abstractNumId w:val="20"/>
  </w:num>
  <w:num w:numId="26">
    <w:abstractNumId w:val="25"/>
  </w:num>
  <w:num w:numId="27">
    <w:abstractNumId w:val="31"/>
  </w:num>
  <w:num w:numId="28">
    <w:abstractNumId w:val="28"/>
  </w:num>
  <w:num w:numId="29">
    <w:abstractNumId w:val="16"/>
  </w:num>
  <w:num w:numId="30">
    <w:abstractNumId w:val="14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68"/>
    <w:rsid w:val="00015C5E"/>
    <w:rsid w:val="000242CC"/>
    <w:rsid w:val="000C45F4"/>
    <w:rsid w:val="000D0853"/>
    <w:rsid w:val="000D3196"/>
    <w:rsid w:val="000E4946"/>
    <w:rsid w:val="00102118"/>
    <w:rsid w:val="001037B3"/>
    <w:rsid w:val="00134368"/>
    <w:rsid w:val="00135DCF"/>
    <w:rsid w:val="001478CB"/>
    <w:rsid w:val="001C2878"/>
    <w:rsid w:val="001D25EE"/>
    <w:rsid w:val="001D6B8B"/>
    <w:rsid w:val="001E0500"/>
    <w:rsid w:val="00206706"/>
    <w:rsid w:val="0022116B"/>
    <w:rsid w:val="00257397"/>
    <w:rsid w:val="00266914"/>
    <w:rsid w:val="002B1B8D"/>
    <w:rsid w:val="002D0D5D"/>
    <w:rsid w:val="002D5266"/>
    <w:rsid w:val="00301CDE"/>
    <w:rsid w:val="00323835"/>
    <w:rsid w:val="00327BC7"/>
    <w:rsid w:val="00331859"/>
    <w:rsid w:val="0033454F"/>
    <w:rsid w:val="00344278"/>
    <w:rsid w:val="003771DC"/>
    <w:rsid w:val="003823A9"/>
    <w:rsid w:val="00390B37"/>
    <w:rsid w:val="003B5AD4"/>
    <w:rsid w:val="003E2B5B"/>
    <w:rsid w:val="003F715A"/>
    <w:rsid w:val="003F7F53"/>
    <w:rsid w:val="0040417B"/>
    <w:rsid w:val="00416553"/>
    <w:rsid w:val="004636A2"/>
    <w:rsid w:val="00472A14"/>
    <w:rsid w:val="00474709"/>
    <w:rsid w:val="004C7503"/>
    <w:rsid w:val="004C7B26"/>
    <w:rsid w:val="0054727D"/>
    <w:rsid w:val="005475FB"/>
    <w:rsid w:val="00561F9C"/>
    <w:rsid w:val="005653E9"/>
    <w:rsid w:val="00575234"/>
    <w:rsid w:val="00582862"/>
    <w:rsid w:val="00584ACB"/>
    <w:rsid w:val="005A7E81"/>
    <w:rsid w:val="005B63DE"/>
    <w:rsid w:val="005B6773"/>
    <w:rsid w:val="005C1B6A"/>
    <w:rsid w:val="005C2245"/>
    <w:rsid w:val="005C4180"/>
    <w:rsid w:val="005D1B3F"/>
    <w:rsid w:val="005E5AFD"/>
    <w:rsid w:val="005F2538"/>
    <w:rsid w:val="0061433A"/>
    <w:rsid w:val="006212F1"/>
    <w:rsid w:val="00644F94"/>
    <w:rsid w:val="006C6CD3"/>
    <w:rsid w:val="006D4E9B"/>
    <w:rsid w:val="00706091"/>
    <w:rsid w:val="007503D6"/>
    <w:rsid w:val="00762A9C"/>
    <w:rsid w:val="007721EF"/>
    <w:rsid w:val="007947CF"/>
    <w:rsid w:val="007D22D2"/>
    <w:rsid w:val="007F0CEA"/>
    <w:rsid w:val="00842C8D"/>
    <w:rsid w:val="008540FF"/>
    <w:rsid w:val="008906B6"/>
    <w:rsid w:val="00893A40"/>
    <w:rsid w:val="008A4FFA"/>
    <w:rsid w:val="008D458A"/>
    <w:rsid w:val="008E2420"/>
    <w:rsid w:val="008F0842"/>
    <w:rsid w:val="008F76EA"/>
    <w:rsid w:val="009112FE"/>
    <w:rsid w:val="00914F7F"/>
    <w:rsid w:val="00940D1A"/>
    <w:rsid w:val="00955A2C"/>
    <w:rsid w:val="00976DBF"/>
    <w:rsid w:val="009B6909"/>
    <w:rsid w:val="009D0989"/>
    <w:rsid w:val="009D5687"/>
    <w:rsid w:val="009D7D21"/>
    <w:rsid w:val="00A21ED1"/>
    <w:rsid w:val="00A2363B"/>
    <w:rsid w:val="00A3343F"/>
    <w:rsid w:val="00A408D4"/>
    <w:rsid w:val="00A57A80"/>
    <w:rsid w:val="00A6427C"/>
    <w:rsid w:val="00A649BB"/>
    <w:rsid w:val="00A91389"/>
    <w:rsid w:val="00AA20F5"/>
    <w:rsid w:val="00AA5541"/>
    <w:rsid w:val="00AB32A9"/>
    <w:rsid w:val="00AB43F5"/>
    <w:rsid w:val="00AC18BD"/>
    <w:rsid w:val="00AE76EA"/>
    <w:rsid w:val="00B25B86"/>
    <w:rsid w:val="00B427BF"/>
    <w:rsid w:val="00B43B91"/>
    <w:rsid w:val="00B447F4"/>
    <w:rsid w:val="00B65AD8"/>
    <w:rsid w:val="00B74022"/>
    <w:rsid w:val="00B77FC9"/>
    <w:rsid w:val="00B91769"/>
    <w:rsid w:val="00BA6FB6"/>
    <w:rsid w:val="00BB7A5A"/>
    <w:rsid w:val="00BF326C"/>
    <w:rsid w:val="00C03664"/>
    <w:rsid w:val="00C41855"/>
    <w:rsid w:val="00C45647"/>
    <w:rsid w:val="00C665FF"/>
    <w:rsid w:val="00CA65E5"/>
    <w:rsid w:val="00CB2ED3"/>
    <w:rsid w:val="00D01F08"/>
    <w:rsid w:val="00D2493F"/>
    <w:rsid w:val="00D464C0"/>
    <w:rsid w:val="00D46DC4"/>
    <w:rsid w:val="00D46EDE"/>
    <w:rsid w:val="00D6345A"/>
    <w:rsid w:val="00D64228"/>
    <w:rsid w:val="00D744B3"/>
    <w:rsid w:val="00D914F4"/>
    <w:rsid w:val="00DC0856"/>
    <w:rsid w:val="00DC4AF2"/>
    <w:rsid w:val="00DD456B"/>
    <w:rsid w:val="00DD7CB4"/>
    <w:rsid w:val="00DE21D4"/>
    <w:rsid w:val="00E06005"/>
    <w:rsid w:val="00E07FA5"/>
    <w:rsid w:val="00E20B4F"/>
    <w:rsid w:val="00E22574"/>
    <w:rsid w:val="00E2366B"/>
    <w:rsid w:val="00E315C3"/>
    <w:rsid w:val="00E32531"/>
    <w:rsid w:val="00E54978"/>
    <w:rsid w:val="00E61FF4"/>
    <w:rsid w:val="00E857B5"/>
    <w:rsid w:val="00E94657"/>
    <w:rsid w:val="00EB717C"/>
    <w:rsid w:val="00F1345F"/>
    <w:rsid w:val="00F34232"/>
    <w:rsid w:val="00F4458D"/>
    <w:rsid w:val="00F6452A"/>
    <w:rsid w:val="00F66D25"/>
    <w:rsid w:val="00FA0CC2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F5B0D6AE-509D-442F-80C7-90484B89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Vanessa Maria Gandra Esteves Cunha Fernandes Pereira Gouveia</cp:lastModifiedBy>
  <cp:revision>5</cp:revision>
  <cp:lastPrinted>2024-12-13T18:50:00Z</cp:lastPrinted>
  <dcterms:created xsi:type="dcterms:W3CDTF">2024-12-13T18:45:00Z</dcterms:created>
  <dcterms:modified xsi:type="dcterms:W3CDTF">2024-12-13T18:50:00Z</dcterms:modified>
</cp:coreProperties>
</file>