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3B90" w14:textId="1ED38B29" w:rsidR="0042025F" w:rsidRDefault="00725496"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4FF3FF0B" wp14:editId="01226043">
            <wp:extent cx="4770755" cy="67424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674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96"/>
    <w:rsid w:val="0042025F"/>
    <w:rsid w:val="007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7551"/>
  <w15:chartTrackingRefBased/>
  <w15:docId w15:val="{88D659C4-F262-4A98-8137-02355578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Alexandra Ferreira Fernandes</dc:creator>
  <cp:keywords/>
  <dc:description/>
  <cp:lastModifiedBy>Paula Alexandra Ferreira Fernandes</cp:lastModifiedBy>
  <cp:revision>1</cp:revision>
  <dcterms:created xsi:type="dcterms:W3CDTF">2025-10-23T15:20:00Z</dcterms:created>
  <dcterms:modified xsi:type="dcterms:W3CDTF">2025-10-23T15:20:00Z</dcterms:modified>
</cp:coreProperties>
</file>